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6DAA">
        <w:rPr>
          <w:rFonts w:ascii="Times New Roman" w:hAnsi="Times New Roman"/>
          <w:b/>
          <w:bCs/>
          <w:sz w:val="24"/>
          <w:szCs w:val="24"/>
        </w:rPr>
        <w:t>3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656DAA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7B733B">
        <w:rPr>
          <w:rFonts w:ascii="Times New Roman" w:hAnsi="Times New Roman" w:cs="Times New Roman"/>
          <w:sz w:val="24"/>
          <w:szCs w:val="24"/>
        </w:rPr>
        <w:t xml:space="preserve"> </w:t>
      </w:r>
      <w:r w:rsidR="00AE2443">
        <w:rPr>
          <w:rFonts w:ascii="Times New Roman" w:hAnsi="Times New Roman" w:cs="Times New Roman"/>
          <w:sz w:val="24"/>
          <w:szCs w:val="24"/>
        </w:rPr>
        <w:t>декабря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70585">
        <w:rPr>
          <w:rFonts w:ascii="Times New Roman" w:hAnsi="Times New Roman" w:cs="Times New Roman"/>
          <w:sz w:val="24"/>
          <w:szCs w:val="24"/>
        </w:rPr>
        <w:t>с</w:t>
      </w:r>
      <w:r w:rsidR="000D1BF6">
        <w:rPr>
          <w:rFonts w:ascii="Times New Roman" w:hAnsi="Times New Roman" w:cs="Times New Roman"/>
          <w:sz w:val="24"/>
          <w:szCs w:val="24"/>
        </w:rPr>
        <w:t xml:space="preserve">. </w:t>
      </w:r>
      <w:r w:rsidR="00570585">
        <w:rPr>
          <w:rFonts w:ascii="Times New Roman" w:hAnsi="Times New Roman"/>
          <w:sz w:val="24"/>
          <w:szCs w:val="24"/>
        </w:rPr>
        <w:t>Казым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70585">
        <w:rPr>
          <w:rFonts w:ascii="Times New Roman" w:hAnsi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7B733B">
        <w:rPr>
          <w:rFonts w:ascii="Times New Roman" w:hAnsi="Times New Roman" w:cs="Times New Roman"/>
          <w:sz w:val="24"/>
          <w:szCs w:val="24"/>
        </w:rPr>
        <w:t>0</w:t>
      </w:r>
      <w:r w:rsidR="00656DAA">
        <w:rPr>
          <w:rFonts w:ascii="Times New Roman" w:hAnsi="Times New Roman" w:cs="Times New Roman"/>
          <w:sz w:val="24"/>
          <w:szCs w:val="24"/>
        </w:rPr>
        <w:t>6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656DAA">
        <w:rPr>
          <w:rFonts w:ascii="Times New Roman" w:hAnsi="Times New Roman" w:cs="Times New Roman"/>
          <w:sz w:val="24"/>
          <w:szCs w:val="24"/>
        </w:rPr>
        <w:t>2</w:t>
      </w:r>
      <w:r w:rsidR="00631A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656D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656DAA" w:rsidRDefault="00CE3B62" w:rsidP="00656DAA">
      <w:pPr>
        <w:pStyle w:val="ConsPlusNonforma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656DAA">
        <w:rPr>
          <w:rFonts w:ascii="Times New Roman" w:hAnsi="Times New Roman" w:cs="Times New Roman"/>
          <w:sz w:val="24"/>
          <w:szCs w:val="24"/>
          <w:u w:val="single"/>
        </w:rPr>
        <w:t>25 ноября</w:t>
      </w:r>
      <w:r w:rsidR="00656DAA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6DAA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656DAA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656DAA">
        <w:rPr>
          <w:rFonts w:ascii="Times New Roman" w:hAnsi="Times New Roman" w:cs="Times New Roman"/>
          <w:sz w:val="24"/>
          <w:szCs w:val="24"/>
          <w:u w:val="single"/>
        </w:rPr>
        <w:t>05 декабря</w:t>
      </w:r>
      <w:r w:rsidR="00656DAA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6DAA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656DAA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2D11" w:rsidRPr="00ED2D11">
        <w:rPr>
          <w:rFonts w:ascii="Times New Roman" w:hAnsi="Times New Roman" w:cs="Times New Roman"/>
          <w:sz w:val="24"/>
          <w:szCs w:val="24"/>
        </w:rPr>
        <w:t>года</w:t>
      </w:r>
      <w:r w:rsidR="000D1BF6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r w:rsidR="00656DAA">
        <w:rPr>
          <w:rFonts w:ascii="Times New Roman" w:hAnsi="Times New Roman"/>
          <w:sz w:val="24"/>
          <w:szCs w:val="24"/>
        </w:rPr>
        <w:t>внесения изменений в положение к постановлению администрации сельского поселения  от 14 июня 2022</w:t>
      </w:r>
      <w:r w:rsidR="00656DAA" w:rsidRPr="006B13A3">
        <w:rPr>
          <w:rFonts w:ascii="Times New Roman" w:hAnsi="Times New Roman"/>
          <w:sz w:val="24"/>
          <w:szCs w:val="24"/>
        </w:rPr>
        <w:t xml:space="preserve"> год</w:t>
      </w:r>
      <w:r w:rsidR="00656DAA">
        <w:rPr>
          <w:rFonts w:ascii="Times New Roman" w:hAnsi="Times New Roman"/>
          <w:sz w:val="24"/>
          <w:szCs w:val="24"/>
        </w:rPr>
        <w:t xml:space="preserve"> № 45 «Об утверждении Правил землепользования и застройки сельского поселения </w:t>
      </w:r>
      <w:proofErr w:type="spellStart"/>
      <w:r w:rsidR="00656DAA">
        <w:rPr>
          <w:rFonts w:ascii="Times New Roman" w:hAnsi="Times New Roman"/>
          <w:sz w:val="24"/>
          <w:szCs w:val="24"/>
        </w:rPr>
        <w:t>Казым</w:t>
      </w:r>
      <w:proofErr w:type="spellEnd"/>
      <w:r w:rsidR="00656DAA">
        <w:rPr>
          <w:rFonts w:ascii="Times New Roman" w:hAnsi="Times New Roman"/>
          <w:sz w:val="24"/>
          <w:szCs w:val="24"/>
        </w:rPr>
        <w:t>»</w:t>
      </w:r>
      <w:r w:rsidR="00656DAA" w:rsidRPr="006B13A3">
        <w:rPr>
          <w:rFonts w:ascii="Times New Roman" w:hAnsi="Times New Roman"/>
          <w:bCs/>
          <w:sz w:val="24"/>
          <w:szCs w:val="24"/>
        </w:rPr>
        <w:t>.</w:t>
      </w:r>
    </w:p>
    <w:p w:rsidR="00656DAA" w:rsidRDefault="00656DAA" w:rsidP="00656DAA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0D1BF6" w:rsidRDefault="000D1BF6" w:rsidP="00656D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570585">
        <w:rPr>
          <w:rFonts w:ascii="Times New Roman" w:hAnsi="Times New Roman" w:cs="Times New Roman"/>
          <w:sz w:val="24"/>
          <w:szCs w:val="24"/>
        </w:rPr>
        <w:t>6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570585">
        <w:rPr>
          <w:rFonts w:ascii="Times New Roman" w:hAnsi="Times New Roman" w:cs="Times New Roman"/>
          <w:sz w:val="24"/>
          <w:szCs w:val="24"/>
          <w:u w:val="single"/>
        </w:rPr>
        <w:t>шесть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656DAA" w:rsidP="0065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Назырова</w:t>
            </w:r>
            <w:proofErr w:type="spellEnd"/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656DAA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Соколова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1BF6"/>
    <w:rsid w:val="000D1BF6"/>
    <w:rsid w:val="001A4CD4"/>
    <w:rsid w:val="002C3252"/>
    <w:rsid w:val="002E77CB"/>
    <w:rsid w:val="0034249D"/>
    <w:rsid w:val="00395FD8"/>
    <w:rsid w:val="004C2BB5"/>
    <w:rsid w:val="004F0C73"/>
    <w:rsid w:val="00570585"/>
    <w:rsid w:val="005B76AF"/>
    <w:rsid w:val="00631A2C"/>
    <w:rsid w:val="00647E59"/>
    <w:rsid w:val="00656DAA"/>
    <w:rsid w:val="007B733B"/>
    <w:rsid w:val="00811DA7"/>
    <w:rsid w:val="009848F4"/>
    <w:rsid w:val="00A04676"/>
    <w:rsid w:val="00A72FE9"/>
    <w:rsid w:val="00AC3AEA"/>
    <w:rsid w:val="00AD1CAC"/>
    <w:rsid w:val="00AE2443"/>
    <w:rsid w:val="00AF4AA4"/>
    <w:rsid w:val="00B95637"/>
    <w:rsid w:val="00CA2E59"/>
    <w:rsid w:val="00CE3B62"/>
    <w:rsid w:val="00CE66BD"/>
    <w:rsid w:val="00DC7689"/>
    <w:rsid w:val="00E455F8"/>
    <w:rsid w:val="00EC387F"/>
    <w:rsid w:val="00ED2D11"/>
    <w:rsid w:val="00E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5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585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2021-12-24T13:10:00Z</cp:lastPrinted>
  <dcterms:created xsi:type="dcterms:W3CDTF">2021-12-24T13:10:00Z</dcterms:created>
  <dcterms:modified xsi:type="dcterms:W3CDTF">2022-12-07T09:31:00Z</dcterms:modified>
</cp:coreProperties>
</file>